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HYPERLINK "https://vod-xjjt-xhncloud.voc.com.cn/212/2022/08/08/b1501f52bd0af424dfb9aabd5a96c094ef0034c41659929458707.docx?pid=14684942" </w:instrText>
      </w:r>
      <w:r>
        <w:rPr>
          <w:rFonts w:hint="eastAsia"/>
          <w:b/>
          <w:bCs/>
        </w:rPr>
        <w:fldChar w:fldCharType="separate"/>
      </w:r>
      <w:r>
        <w:rPr>
          <w:rFonts w:hint="eastAsia"/>
          <w:b/>
          <w:bCs/>
          <w:lang w:val="en-US" w:eastAsia="zh-CN"/>
        </w:rPr>
        <w:t>附件1：报名表</w:t>
      </w:r>
      <w:r>
        <w:rPr>
          <w:rFonts w:hint="eastAsia"/>
          <w:b/>
          <w:bCs/>
        </w:rPr>
        <w:fldChar w:fldCharType="end"/>
      </w:r>
    </w:p>
    <w:p>
      <w:pPr>
        <w:bidi w:val="0"/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福建晨曦信息科技集团股份有限公司</w:t>
      </w:r>
    </w:p>
    <w:p>
      <w:pPr>
        <w:bidi w:val="0"/>
        <w:jc w:val="center"/>
        <w:rPr>
          <w:b/>
          <w:bCs/>
        </w:rPr>
      </w:pPr>
      <w:r>
        <w:rPr>
          <w:rFonts w:hint="eastAsia"/>
          <w:b/>
          <w:bCs/>
          <w:lang w:val="en-US" w:eastAsia="zh-CN"/>
        </w:rPr>
        <w:t>集中采购库供应商准入资格预审表</w:t>
      </w:r>
    </w:p>
    <w:tbl>
      <w:tblPr>
        <w:tblStyle w:val="4"/>
        <w:tblW w:w="86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5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宋体" w:hAnsi="宋体"/>
                <w:sz w:val="24"/>
                <w:szCs w:val="24"/>
              </w:rPr>
              <w:t>报名情况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供应商名称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供应商地址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经营范围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开户行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资质认证证书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入库类别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（支持多选）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根据入库征集范围填写，若是其他咨询服务、其他硬件，请详细说明。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主要业绩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（至少3个）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简要描述合同内容与合同金额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联系人邮箱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报名时间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宋体" w:hAnsi="宋体"/>
                <w:sz w:val="24"/>
                <w:szCs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审查意见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审查人签名：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1、供应商</w:t>
            </w:r>
            <w:r>
              <w:rPr>
                <w:rFonts w:hint="eastAsia" w:ascii="宋体" w:hAnsi="宋体"/>
                <w:sz w:val="24"/>
                <w:szCs w:val="24"/>
              </w:rPr>
              <w:t>报名人应如实填写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其中供应商</w:t>
            </w:r>
            <w:r>
              <w:rPr>
                <w:rFonts w:hint="eastAsia" w:ascii="宋体" w:hAnsi="宋体"/>
                <w:sz w:val="24"/>
                <w:szCs w:val="24"/>
              </w:rPr>
              <w:t>报名审查意见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无需填写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4"/>
                <w:szCs w:val="24"/>
              </w:rPr>
              <w:t>所有资料、证书原件和复印件相符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如有需要，原件备查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bidi w:val="0"/>
        <w:ind w:left="0" w:leftChars="0" w:firstLine="0" w:firstLineChars="0"/>
      </w:pPr>
    </w:p>
    <w:p>
      <w:pPr>
        <w:pStyle w:val="2"/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WY4YjJiMTdkNTdiNWUzZjg2Yzk0ZjEwNzk2MTQifQ=="/>
  </w:docVars>
  <w:rsids>
    <w:rsidRoot w:val="6B0B5264"/>
    <w:rsid w:val="006D3C97"/>
    <w:rsid w:val="24DE2059"/>
    <w:rsid w:val="33267B0E"/>
    <w:rsid w:val="360D2B75"/>
    <w:rsid w:val="38721A10"/>
    <w:rsid w:val="3C0A7B63"/>
    <w:rsid w:val="3CCA6A62"/>
    <w:rsid w:val="40D50554"/>
    <w:rsid w:val="47407B30"/>
    <w:rsid w:val="4A5E37AC"/>
    <w:rsid w:val="52F04031"/>
    <w:rsid w:val="5506451C"/>
    <w:rsid w:val="556A27A5"/>
    <w:rsid w:val="5762114C"/>
    <w:rsid w:val="59505D63"/>
    <w:rsid w:val="6703339C"/>
    <w:rsid w:val="679F26EA"/>
    <w:rsid w:val="6942369A"/>
    <w:rsid w:val="6AF32848"/>
    <w:rsid w:val="6B0B5264"/>
    <w:rsid w:val="7C2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Indent 2"/>
    <w:basedOn w:val="1"/>
    <w:qFormat/>
    <w:uiPriority w:val="0"/>
    <w:pPr>
      <w:spacing w:line="360" w:lineRule="auto"/>
      <w:ind w:firstLine="640" w:firstLineChars="200"/>
    </w:pPr>
    <w:rPr>
      <w:rFonts w:eastAsia="仿宋_GB2312"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2023-03-23T09:21:00Z</dcterms:created>
  <dc:creator>WPS_246705718</dc:creator>
  <cp:lastModifiedBy>WPS_246705718</cp:lastModifiedBy>
  <dcterms:modified xsi:type="dcterms:W3CDTF">2023-03-23T09:26:54Z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1D57F5141E5B459E98E3FF3A61E96361</vt:lpwstr>
  </property>
</Properties>
</file>